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26C" w:rsidRDefault="000F326C" w:rsidP="000F326C">
      <w:pPr>
        <w:jc w:val="center"/>
      </w:pPr>
    </w:p>
    <w:p w:rsidR="0036381D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 xml:space="preserve">Nome do Documento: Prestação de contas </w:t>
      </w:r>
    </w:p>
    <w:p w:rsidR="00707858" w:rsidRDefault="00EC1544">
      <w:pPr>
        <w:rPr>
          <w:sz w:val="24"/>
          <w:szCs w:val="24"/>
        </w:rPr>
      </w:pPr>
      <w:r>
        <w:rPr>
          <w:sz w:val="24"/>
          <w:szCs w:val="24"/>
        </w:rPr>
        <w:t>Nome da oferta</w:t>
      </w:r>
      <w:r w:rsidR="000F326C" w:rsidRPr="00E47F7E">
        <w:rPr>
          <w:sz w:val="24"/>
          <w:szCs w:val="24"/>
        </w:rPr>
        <w:t xml:space="preserve">: </w:t>
      </w:r>
      <w:r w:rsidR="00707858" w:rsidRPr="00707858">
        <w:rPr>
          <w:sz w:val="24"/>
          <w:szCs w:val="24"/>
        </w:rPr>
        <w:t>Projeto Passos do Skate Social: diversão, educação e inclusão</w:t>
      </w:r>
      <w:r w:rsidR="00707858">
        <w:rPr>
          <w:sz w:val="24"/>
          <w:szCs w:val="24"/>
        </w:rPr>
        <w:t>.</w:t>
      </w:r>
    </w:p>
    <w:p w:rsidR="000F326C" w:rsidRPr="00E47F7E" w:rsidRDefault="00707858">
      <w:pPr>
        <w:rPr>
          <w:sz w:val="24"/>
          <w:szCs w:val="24"/>
        </w:rPr>
      </w:pPr>
      <w:r>
        <w:rPr>
          <w:sz w:val="24"/>
          <w:szCs w:val="24"/>
        </w:rPr>
        <w:t>Data de referencia: 04</w:t>
      </w:r>
      <w:r w:rsidR="000F326C" w:rsidRPr="00E47F7E">
        <w:rPr>
          <w:sz w:val="24"/>
          <w:szCs w:val="24"/>
        </w:rPr>
        <w:t>/2026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 xml:space="preserve">Termo de Fomento: </w:t>
      </w:r>
      <w:r w:rsidR="00707858">
        <w:rPr>
          <w:sz w:val="24"/>
          <w:szCs w:val="24"/>
        </w:rPr>
        <w:t>18/2026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Nome do Banco: Banco do Brasil</w:t>
      </w:r>
    </w:p>
    <w:p w:rsidR="000F326C" w:rsidRPr="00E47F7E" w:rsidRDefault="00707858">
      <w:pPr>
        <w:rPr>
          <w:sz w:val="24"/>
          <w:szCs w:val="24"/>
        </w:rPr>
      </w:pPr>
      <w:r>
        <w:rPr>
          <w:sz w:val="24"/>
          <w:szCs w:val="24"/>
        </w:rPr>
        <w:t>N° da Conta: 53240-1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N° da agência: 0194-5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Receita: R$</w:t>
      </w:r>
      <w:r w:rsidR="00707858">
        <w:rPr>
          <w:sz w:val="24"/>
          <w:szCs w:val="24"/>
        </w:rPr>
        <w:t xml:space="preserve"> 21.130,55</w:t>
      </w:r>
    </w:p>
    <w:p w:rsidR="000F326C" w:rsidRPr="00E47F7E" w:rsidRDefault="00707858" w:rsidP="000F326C">
      <w:pPr>
        <w:rPr>
          <w:sz w:val="24"/>
          <w:szCs w:val="24"/>
        </w:rPr>
      </w:pPr>
      <w:r>
        <w:rPr>
          <w:sz w:val="24"/>
          <w:szCs w:val="24"/>
        </w:rPr>
        <w:t>Despesas: R$ 21.130,50</w:t>
      </w:r>
    </w:p>
    <w:p w:rsidR="000F326C" w:rsidRPr="00E47F7E" w:rsidRDefault="00707858">
      <w:pPr>
        <w:rPr>
          <w:sz w:val="24"/>
          <w:szCs w:val="24"/>
        </w:rPr>
      </w:pPr>
      <w:r>
        <w:rPr>
          <w:sz w:val="24"/>
          <w:szCs w:val="24"/>
        </w:rPr>
        <w:t>Devolução: R$ 0,05</w:t>
      </w:r>
    </w:p>
    <w:p w:rsidR="00707858" w:rsidRDefault="00E47F7E" w:rsidP="00707858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Descrição</w:t>
      </w:r>
      <w:r w:rsidR="003B371C">
        <w:rPr>
          <w:sz w:val="24"/>
          <w:szCs w:val="24"/>
        </w:rPr>
        <w:t xml:space="preserve"> das despesas</w:t>
      </w:r>
      <w:r>
        <w:rPr>
          <w:sz w:val="24"/>
          <w:szCs w:val="24"/>
        </w:rPr>
        <w:t xml:space="preserve">: </w:t>
      </w:r>
      <w:r w:rsidR="00707858" w:rsidRPr="00707858">
        <w:rPr>
          <w:sz w:val="24"/>
          <w:szCs w:val="24"/>
        </w:rPr>
        <w:t>Camisetas e Coletes</w:t>
      </w:r>
      <w:r w:rsidR="00707858">
        <w:rPr>
          <w:sz w:val="24"/>
          <w:szCs w:val="24"/>
        </w:rPr>
        <w:t xml:space="preserve">, </w:t>
      </w:r>
      <w:r w:rsidR="00707858" w:rsidRPr="00707858">
        <w:rPr>
          <w:sz w:val="24"/>
          <w:szCs w:val="24"/>
        </w:rPr>
        <w:t>Skate</w:t>
      </w:r>
      <w:r w:rsidR="00707858">
        <w:rPr>
          <w:sz w:val="24"/>
          <w:szCs w:val="24"/>
        </w:rPr>
        <w:t>s</w:t>
      </w:r>
      <w:r w:rsidR="00707858" w:rsidRPr="00707858">
        <w:rPr>
          <w:sz w:val="24"/>
          <w:szCs w:val="24"/>
        </w:rPr>
        <w:t>, capacete</w:t>
      </w:r>
      <w:r w:rsidR="00707858">
        <w:rPr>
          <w:sz w:val="24"/>
          <w:szCs w:val="24"/>
        </w:rPr>
        <w:t>s</w:t>
      </w:r>
      <w:r w:rsidR="00707858" w:rsidRPr="00707858">
        <w:rPr>
          <w:sz w:val="24"/>
          <w:szCs w:val="24"/>
        </w:rPr>
        <w:t>, ki</w:t>
      </w:r>
      <w:r w:rsidR="00707858">
        <w:rPr>
          <w:sz w:val="24"/>
          <w:szCs w:val="24"/>
        </w:rPr>
        <w:t>s</w:t>
      </w:r>
      <w:r w:rsidR="00707858" w:rsidRPr="00707858">
        <w:rPr>
          <w:sz w:val="24"/>
          <w:szCs w:val="24"/>
        </w:rPr>
        <w:t xml:space="preserve"> de proteção</w:t>
      </w:r>
      <w:r w:rsidR="00707858">
        <w:rPr>
          <w:sz w:val="24"/>
          <w:szCs w:val="24"/>
        </w:rPr>
        <w:t xml:space="preserve">, </w:t>
      </w:r>
      <w:r w:rsidR="00707858" w:rsidRPr="00707858">
        <w:rPr>
          <w:sz w:val="24"/>
          <w:szCs w:val="24"/>
        </w:rPr>
        <w:t xml:space="preserve">Gaiola de ferro adaptada, jogo com elástico, elástico skate, cinto sumo com argola, </w:t>
      </w:r>
      <w:proofErr w:type="spellStart"/>
      <w:r w:rsidR="00707858" w:rsidRPr="00707858">
        <w:rPr>
          <w:sz w:val="24"/>
          <w:szCs w:val="24"/>
        </w:rPr>
        <w:t>shape</w:t>
      </w:r>
      <w:proofErr w:type="spellEnd"/>
      <w:r w:rsidR="00707858" w:rsidRPr="00707858">
        <w:rPr>
          <w:sz w:val="24"/>
          <w:szCs w:val="24"/>
        </w:rPr>
        <w:t xml:space="preserve">, adaptação para prender os pés no </w:t>
      </w:r>
      <w:proofErr w:type="spellStart"/>
      <w:r w:rsidR="00707858" w:rsidRPr="00707858">
        <w:rPr>
          <w:sz w:val="24"/>
          <w:szCs w:val="24"/>
        </w:rPr>
        <w:t>shape</w:t>
      </w:r>
      <w:proofErr w:type="spellEnd"/>
      <w:r w:rsidR="00707858" w:rsidRPr="00707858">
        <w:rPr>
          <w:sz w:val="24"/>
          <w:szCs w:val="24"/>
        </w:rPr>
        <w:t xml:space="preserve">, jogo de rodinhas, jogo de rolamento, jogo de parafuso, </w:t>
      </w:r>
      <w:proofErr w:type="spellStart"/>
      <w:r w:rsidR="00707858" w:rsidRPr="00707858">
        <w:rPr>
          <w:sz w:val="24"/>
          <w:szCs w:val="24"/>
        </w:rPr>
        <w:t>trucks</w:t>
      </w:r>
      <w:proofErr w:type="spellEnd"/>
      <w:r w:rsidR="00707858" w:rsidRPr="00707858">
        <w:rPr>
          <w:sz w:val="24"/>
          <w:szCs w:val="24"/>
        </w:rPr>
        <w:t xml:space="preserve"> eixo skate</w:t>
      </w:r>
      <w:r w:rsidR="00707858">
        <w:rPr>
          <w:sz w:val="24"/>
          <w:szCs w:val="24"/>
        </w:rPr>
        <w:t>.</w:t>
      </w:r>
    </w:p>
    <w:p w:rsidR="00707858" w:rsidRDefault="00707858" w:rsidP="00707858">
      <w:pPr>
        <w:rPr>
          <w:sz w:val="24"/>
          <w:szCs w:val="24"/>
        </w:rPr>
      </w:pPr>
      <w:r w:rsidRPr="00E47F7E">
        <w:rPr>
          <w:sz w:val="24"/>
          <w:szCs w:val="24"/>
        </w:rPr>
        <w:t>Form</w:t>
      </w:r>
      <w:r>
        <w:rPr>
          <w:sz w:val="24"/>
          <w:szCs w:val="24"/>
        </w:rPr>
        <w:t xml:space="preserve">a de pagamento: Recurso da parceria- FMDCA </w:t>
      </w:r>
    </w:p>
    <w:p w:rsidR="00707858" w:rsidRPr="00707858" w:rsidRDefault="00707858" w:rsidP="00707858">
      <w:pPr>
        <w:spacing w:line="276" w:lineRule="auto"/>
        <w:jc w:val="both"/>
        <w:rPr>
          <w:sz w:val="24"/>
          <w:szCs w:val="24"/>
        </w:rPr>
      </w:pPr>
      <w:bookmarkStart w:id="0" w:name="_GoBack"/>
      <w:bookmarkEnd w:id="0"/>
    </w:p>
    <w:p w:rsidR="000F326C" w:rsidRPr="00E47F7E" w:rsidRDefault="000F326C" w:rsidP="00707858">
      <w:pPr>
        <w:spacing w:line="276" w:lineRule="auto"/>
        <w:jc w:val="both"/>
        <w:rPr>
          <w:sz w:val="24"/>
          <w:szCs w:val="24"/>
        </w:rPr>
      </w:pPr>
    </w:p>
    <w:p w:rsidR="000F326C" w:rsidRPr="00E47F7E" w:rsidRDefault="000F326C">
      <w:pPr>
        <w:rPr>
          <w:sz w:val="24"/>
          <w:szCs w:val="24"/>
        </w:rPr>
      </w:pPr>
    </w:p>
    <w:sectPr w:rsidR="000F326C" w:rsidRPr="00E47F7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2027" w:rsidRDefault="00A52027" w:rsidP="00E47F7E">
      <w:pPr>
        <w:spacing w:after="0" w:line="240" w:lineRule="auto"/>
      </w:pPr>
      <w:r>
        <w:separator/>
      </w:r>
    </w:p>
  </w:endnote>
  <w:endnote w:type="continuationSeparator" w:id="0">
    <w:p w:rsidR="00A52027" w:rsidRDefault="00A52027" w:rsidP="00E47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2027" w:rsidRDefault="00A52027" w:rsidP="00E47F7E">
      <w:pPr>
        <w:spacing w:after="0" w:line="240" w:lineRule="auto"/>
      </w:pPr>
      <w:r>
        <w:separator/>
      </w:r>
    </w:p>
  </w:footnote>
  <w:footnote w:type="continuationSeparator" w:id="0">
    <w:p w:rsidR="00A52027" w:rsidRDefault="00A52027" w:rsidP="00E47F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F7E" w:rsidRDefault="00E47F7E" w:rsidP="00E47F7E">
    <w:pPr>
      <w:pStyle w:val="Default"/>
      <w:ind w:left="-1077"/>
      <w:jc w:val="center"/>
      <w:rPr>
        <w:rFonts w:asciiTheme="minorHAnsi" w:hAnsiTheme="minorHAnsi" w:cstheme="minorHAnsi"/>
        <w:bCs/>
        <w:sz w:val="22"/>
        <w:szCs w:val="22"/>
      </w:rPr>
    </w:pPr>
    <w:r w:rsidRPr="00471F5D">
      <w:rPr>
        <w:rFonts w:asciiTheme="minorHAnsi" w:hAnsiTheme="minorHAnsi" w:cstheme="minorHAnsi"/>
        <w:noProof/>
        <w:lang w:eastAsia="pt-BR"/>
      </w:rPr>
      <w:drawing>
        <wp:anchor distT="0" distB="0" distL="114300" distR="114300" simplePos="0" relativeHeight="251659264" behindDoc="0" locked="0" layoutInCell="1" allowOverlap="1" wp14:anchorId="05A37DC6" wp14:editId="6C1CBA04">
          <wp:simplePos x="0" y="0"/>
          <wp:positionH relativeFrom="column">
            <wp:posOffset>-899160</wp:posOffset>
          </wp:positionH>
          <wp:positionV relativeFrom="paragraph">
            <wp:posOffset>26670</wp:posOffset>
          </wp:positionV>
          <wp:extent cx="1095375" cy="1076325"/>
          <wp:effectExtent l="0" t="0" r="9525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WhatsApp Image 2025-11-21 at 15.58.24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71F5D">
      <w:rPr>
        <w:rFonts w:asciiTheme="minorHAnsi" w:hAnsiTheme="minorHAnsi" w:cstheme="minorHAnsi"/>
        <w:bCs/>
        <w:sz w:val="22"/>
        <w:szCs w:val="22"/>
      </w:rPr>
      <w:t>ASSOCIAÇÃO DE ATENDIMENTO ÀS CRIANÇAS E AOS ADOLE</w:t>
    </w:r>
    <w:r>
      <w:rPr>
        <w:rFonts w:asciiTheme="minorHAnsi" w:hAnsiTheme="minorHAnsi" w:cstheme="minorHAnsi"/>
        <w:bCs/>
        <w:sz w:val="22"/>
        <w:szCs w:val="22"/>
      </w:rPr>
      <w:t>SCENTES DE PASSOS – SAMP CNPJ</w:t>
    </w:r>
    <w:r w:rsidRPr="00471F5D">
      <w:rPr>
        <w:rFonts w:asciiTheme="minorHAnsi" w:hAnsiTheme="minorHAnsi" w:cstheme="minorHAnsi"/>
        <w:bCs/>
        <w:sz w:val="22"/>
        <w:szCs w:val="22"/>
      </w:rPr>
      <w:t xml:space="preserve"> nº 20.916.177/0001-40</w:t>
    </w:r>
  </w:p>
  <w:p w:rsidR="00E47F7E" w:rsidRDefault="00E47F7E" w:rsidP="00E47F7E">
    <w:pPr>
      <w:pStyle w:val="Default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 xml:space="preserve">Registrada ao cartório de Pessoas Jurídicas da Comarca de Passos, MG, sob n°104-Lv. A-1 Fls.53, apontado sob o nº </w:t>
    </w:r>
    <w:r w:rsidRPr="0067332F">
      <w:rPr>
        <w:rStyle w:val="Fontepargpadro1"/>
        <w:sz w:val="16"/>
        <w:szCs w:val="16"/>
      </w:rPr>
      <w:t>40.272</w:t>
    </w:r>
    <w:r>
      <w:rPr>
        <w:rStyle w:val="Fontepargpadro1"/>
        <w:sz w:val="16"/>
        <w:szCs w:val="16"/>
      </w:rPr>
      <w:t>.</w:t>
    </w:r>
  </w:p>
  <w:p w:rsidR="00E47F7E" w:rsidRDefault="00E47F7E" w:rsidP="00E47F7E">
    <w:pPr>
      <w:pStyle w:val="Default"/>
      <w:ind w:left="-1077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>Reconhecida Utilidade Pública Federal Pelo Decreto n°89.685 de 21/05/1984, Reconhecida de Utilidade Pública pela Lei n° 1490 de 01/07/1982, Reconhecida de Utilidade Pública Estadual pela Lei n°10.590 de 06/01/1992</w:t>
    </w:r>
  </w:p>
  <w:p w:rsidR="00E47F7E" w:rsidRDefault="00E47F7E" w:rsidP="00E47F7E">
    <w:pPr>
      <w:shd w:val="clear" w:color="auto" w:fill="FFFFFF"/>
      <w:spacing w:after="0"/>
      <w:jc w:val="center"/>
      <w:rPr>
        <w:rStyle w:val="Fontepargpadro1"/>
        <w:color w:val="000000"/>
        <w:sz w:val="16"/>
        <w:szCs w:val="16"/>
      </w:rPr>
    </w:pPr>
    <w:r>
      <w:rPr>
        <w:rStyle w:val="Fontepargpadro1"/>
        <w:color w:val="000000"/>
        <w:sz w:val="16"/>
        <w:szCs w:val="16"/>
      </w:rPr>
      <w:t>AV: Comendador Francisco Avelino Maia, 3.777, Passos-MG, CEP 37900-001- Fone 35-9-9863-1622</w:t>
    </w:r>
  </w:p>
  <w:p w:rsidR="00E47F7E" w:rsidRDefault="00E47F7E" w:rsidP="00E47F7E">
    <w:pPr>
      <w:shd w:val="clear" w:color="auto" w:fill="FFFFFF"/>
      <w:spacing w:after="0"/>
      <w:jc w:val="center"/>
    </w:pPr>
    <w:r>
      <w:rPr>
        <w:rStyle w:val="Fontepargpadro1"/>
        <w:color w:val="000000"/>
        <w:sz w:val="16"/>
        <w:szCs w:val="16"/>
      </w:rPr>
      <w:t>E-mail: passossamp@gmail.com</w:t>
    </w:r>
  </w:p>
  <w:p w:rsidR="00E47F7E" w:rsidRDefault="00E47F7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8A7"/>
    <w:rsid w:val="000F326C"/>
    <w:rsid w:val="0036381D"/>
    <w:rsid w:val="003B371C"/>
    <w:rsid w:val="003E0DAA"/>
    <w:rsid w:val="003F6662"/>
    <w:rsid w:val="00451060"/>
    <w:rsid w:val="004E4A5D"/>
    <w:rsid w:val="00612C34"/>
    <w:rsid w:val="00624892"/>
    <w:rsid w:val="00633E77"/>
    <w:rsid w:val="006571A9"/>
    <w:rsid w:val="00707858"/>
    <w:rsid w:val="00734863"/>
    <w:rsid w:val="008D679B"/>
    <w:rsid w:val="00962FCA"/>
    <w:rsid w:val="00A52027"/>
    <w:rsid w:val="00A82AF9"/>
    <w:rsid w:val="00AB2A4D"/>
    <w:rsid w:val="00B758AC"/>
    <w:rsid w:val="00BD143A"/>
    <w:rsid w:val="00D23B45"/>
    <w:rsid w:val="00E308A7"/>
    <w:rsid w:val="00E47F7E"/>
    <w:rsid w:val="00E85567"/>
    <w:rsid w:val="00EC1544"/>
    <w:rsid w:val="00F3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1A49DA-C29D-4882-91E9-24AC36F83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7F7E"/>
  </w:style>
  <w:style w:type="paragraph" w:styleId="Rodap">
    <w:name w:val="footer"/>
    <w:basedOn w:val="Normal"/>
    <w:link w:val="Rodap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7F7E"/>
  </w:style>
  <w:style w:type="character" w:customStyle="1" w:styleId="Fontepargpadro1">
    <w:name w:val="Fonte parág. padrão1"/>
    <w:uiPriority w:val="6"/>
    <w:rsid w:val="00E47F7E"/>
  </w:style>
  <w:style w:type="paragraph" w:customStyle="1" w:styleId="Default">
    <w:name w:val="Default"/>
    <w:rsid w:val="00E47F7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83798B-7F60-432F-925B-314F348AC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3</cp:revision>
  <dcterms:created xsi:type="dcterms:W3CDTF">2026-05-22T20:22:00Z</dcterms:created>
  <dcterms:modified xsi:type="dcterms:W3CDTF">2026-05-22T20:26:00Z</dcterms:modified>
</cp:coreProperties>
</file>